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D63D" w14:textId="77777777" w:rsidR="006902D0" w:rsidRPr="003165FC" w:rsidRDefault="00BC443F" w:rsidP="0080785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n-GB"/>
        </w:rPr>
      </w:pPr>
      <w:r w:rsidRPr="003165FC">
        <w:rPr>
          <w:rFonts w:ascii="Arial" w:hAnsi="Arial" w:cs="Arial"/>
          <w:b/>
          <w:u w:val="single"/>
          <w:lang w:val="en-GB"/>
        </w:rPr>
        <w:t>Objet</w:t>
      </w:r>
    </w:p>
    <w:p w14:paraId="0EF98EE5" w14:textId="77777777" w:rsidR="00BC443F" w:rsidRPr="009B7F9E" w:rsidRDefault="00BC443F" w:rsidP="0080785C">
      <w:pPr>
        <w:spacing w:after="0" w:line="240" w:lineRule="auto"/>
        <w:jc w:val="both"/>
        <w:rPr>
          <w:rFonts w:ascii="Arial" w:hAnsi="Arial"/>
          <w:lang w:val="fr-FR"/>
        </w:rPr>
      </w:pPr>
      <w:r w:rsidRPr="009B7F9E">
        <w:rPr>
          <w:rFonts w:ascii="Arial" w:hAnsi="Arial"/>
          <w:lang w:val="fr-FR"/>
        </w:rPr>
        <w:t>La présente instruction définit la méthode utilisée pour réaliser les essais en charge sur les crics hydrauliques.</w:t>
      </w:r>
    </w:p>
    <w:p w14:paraId="16EBAB88" w14:textId="77777777" w:rsidR="00BC443F" w:rsidRPr="009B7F9E" w:rsidRDefault="00BC443F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A203DB2" w14:textId="77777777" w:rsidR="00BC443F" w:rsidRDefault="00BC443F" w:rsidP="0080785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  <w:lang w:val="en-GB"/>
        </w:rPr>
      </w:pPr>
      <w:r w:rsidRPr="003165FC">
        <w:rPr>
          <w:rFonts w:ascii="Arial" w:hAnsi="Arial" w:cs="Arial"/>
          <w:b/>
          <w:u w:val="single"/>
          <w:lang w:val="en-GB"/>
        </w:rPr>
        <w:t>Domaine d’application</w:t>
      </w:r>
    </w:p>
    <w:p w14:paraId="71EBC5D4" w14:textId="77777777" w:rsidR="00BC443F" w:rsidRPr="00BC443F" w:rsidRDefault="00BC443F" w:rsidP="0080785C">
      <w:pPr>
        <w:spacing w:after="0" w:line="240" w:lineRule="auto"/>
        <w:jc w:val="both"/>
        <w:rPr>
          <w:lang w:val="en-GB"/>
        </w:rPr>
      </w:pPr>
    </w:p>
    <w:p w14:paraId="7D1152FE" w14:textId="77777777" w:rsidR="00BC443F" w:rsidRPr="00013F02" w:rsidRDefault="00BC443F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Cette instruction s'applique aux crics hydrauliques de capacité de 5 et 10  tonnes.</w:t>
      </w:r>
    </w:p>
    <w:p w14:paraId="1CA9D994" w14:textId="77777777" w:rsidR="00B57E55" w:rsidRPr="00013F02" w:rsidRDefault="00B57E55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B0CCD9F" w14:textId="77777777" w:rsidR="00B57E55" w:rsidRDefault="00B57E55" w:rsidP="0080785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  <w:lang w:val="en-GB"/>
        </w:rPr>
      </w:pPr>
      <w:r w:rsidRPr="00B57E55">
        <w:rPr>
          <w:rFonts w:ascii="Arial" w:hAnsi="Arial" w:cs="Arial"/>
          <w:b/>
          <w:u w:val="single"/>
          <w:lang w:val="en-GB"/>
        </w:rPr>
        <w:t>Description détaillée de l'instruction</w:t>
      </w:r>
    </w:p>
    <w:p w14:paraId="753911D8" w14:textId="77777777" w:rsidR="00B57E55" w:rsidRDefault="00B57E55" w:rsidP="0080785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96E7771" w14:textId="77777777" w:rsidR="00B57E55" w:rsidRPr="009B7F9E" w:rsidRDefault="00B57E55" w:rsidP="0080785C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  <w:lang w:val="fr-FR"/>
        </w:rPr>
      </w:pPr>
      <w:r w:rsidRPr="009B7F9E">
        <w:rPr>
          <w:rFonts w:ascii="Arial" w:hAnsi="Arial" w:cs="Arial"/>
          <w:i/>
          <w:u w:val="single"/>
          <w:lang w:val="fr-FR"/>
        </w:rPr>
        <w:t>Test du clapet anti-retour sur le corps de pompe</w:t>
      </w:r>
    </w:p>
    <w:p w14:paraId="0DE8FA27" w14:textId="77777777" w:rsidR="00B57E55" w:rsidRPr="009B7F9E" w:rsidRDefault="00B57E55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DD16450" w14:textId="77777777" w:rsidR="00B57E55" w:rsidRPr="00013F02" w:rsidRDefault="00B57E55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Le test du clapet anti-retour sur le corps de pompe est effectué avant le montage du cric, à l'aide d'un montage spécial. Le but de ce test est de contrôler l'absence de fuites d'air (qui deviendront une fois le cric monté des fuites d'huile).</w:t>
      </w:r>
    </w:p>
    <w:p w14:paraId="2502291B" w14:textId="77777777" w:rsidR="00B57E55" w:rsidRPr="00013F02" w:rsidRDefault="00B57E55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EEFB4B1" w14:textId="77777777" w:rsidR="00B57E55" w:rsidRPr="009B7F9E" w:rsidRDefault="00B57E55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Visser la vis de décharge prévue sur le corps de pompe</w:t>
      </w:r>
    </w:p>
    <w:p w14:paraId="2CF3D9DF" w14:textId="77777777" w:rsidR="00B57E55" w:rsidRPr="009B7F9E" w:rsidRDefault="00B57E55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Bloquer le coprs de pompe sur l’outillage</w:t>
      </w:r>
    </w:p>
    <w:p w14:paraId="21FA053F" w14:textId="77777777" w:rsidR="00B57E55" w:rsidRPr="009B7F9E" w:rsidRDefault="00B57E55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Ouvrir l'air comprimé et le régler à 6 bars</w:t>
      </w:r>
    </w:p>
    <w:p w14:paraId="0FA8156F" w14:textId="77777777" w:rsidR="00B57E55" w:rsidRDefault="00B57E55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B57E55">
        <w:rPr>
          <w:rFonts w:ascii="Arial" w:hAnsi="Arial" w:cs="Arial"/>
          <w:lang w:val="en-GB"/>
        </w:rPr>
        <w:t>Arrêter l'air comprimé</w:t>
      </w:r>
      <w:r w:rsidR="00B96E3E">
        <w:rPr>
          <w:rFonts w:ascii="Arial" w:hAnsi="Arial" w:cs="Arial"/>
          <w:lang w:val="en-GB"/>
        </w:rPr>
        <w:t>:</w:t>
      </w:r>
    </w:p>
    <w:p w14:paraId="3E4B0B1B" w14:textId="77777777" w:rsidR="00B96E3E" w:rsidRPr="009B7F9E" w:rsidRDefault="00B96E3E" w:rsidP="0080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si l'aiguille du manomètre descend, le clapet fuit, il faut donc le changer</w:t>
      </w:r>
    </w:p>
    <w:p w14:paraId="5FF5E518" w14:textId="77777777" w:rsidR="00B96E3E" w:rsidRPr="009B7F9E" w:rsidRDefault="00B96E3E" w:rsidP="0080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si l'aiguille reste à 6 bars, le clapet ne fuit pas</w:t>
      </w:r>
    </w:p>
    <w:p w14:paraId="7762C533" w14:textId="77777777" w:rsidR="005E621E" w:rsidRPr="009B7F9E" w:rsidRDefault="005E621E" w:rsidP="0080785C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lang w:val="fr-FR"/>
        </w:rPr>
      </w:pPr>
    </w:p>
    <w:p w14:paraId="23341C8E" w14:textId="77777777" w:rsidR="009905C7" w:rsidRPr="009B7F9E" w:rsidRDefault="009905C7" w:rsidP="0080785C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  <w:lang w:val="fr-FR"/>
        </w:rPr>
      </w:pPr>
      <w:r w:rsidRPr="009B7F9E">
        <w:rPr>
          <w:rFonts w:ascii="Arial" w:hAnsi="Arial" w:cs="Arial"/>
          <w:i/>
          <w:u w:val="single"/>
          <w:lang w:val="fr-FR"/>
        </w:rPr>
        <w:t>Vérification de la résistance de la patte de levage et du fonctionnement du circuit hydraulique</w:t>
      </w:r>
    </w:p>
    <w:p w14:paraId="21384423" w14:textId="77777777" w:rsidR="009905C7" w:rsidRPr="009B7F9E" w:rsidRDefault="009905C7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69AB04F" w14:textId="77777777" w:rsidR="009905C7" w:rsidRPr="009B7F9E" w:rsidRDefault="009905C7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 xml:space="preserve">Mettre le cric en position </w:t>
      </w:r>
      <w:r w:rsidR="00203182" w:rsidRPr="009B7F9E">
        <w:rPr>
          <w:rFonts w:ascii="Arial" w:hAnsi="Arial" w:cs="Arial"/>
          <w:lang w:val="fr-FR"/>
        </w:rPr>
        <w:t>sur le banc d’essai, patte de le</w:t>
      </w:r>
      <w:r w:rsidRPr="009B7F9E">
        <w:rPr>
          <w:rFonts w:ascii="Arial" w:hAnsi="Arial" w:cs="Arial"/>
          <w:lang w:val="fr-FR"/>
        </w:rPr>
        <w:t>vage sous la colone du banc</w:t>
      </w:r>
    </w:p>
    <w:p w14:paraId="776A8603" w14:textId="77777777" w:rsidR="009905C7" w:rsidRPr="009B7F9E" w:rsidRDefault="009905C7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Placer la rallonge sur le levier</w:t>
      </w:r>
    </w:p>
    <w:p w14:paraId="4CA40D96" w14:textId="77777777" w:rsidR="009905C7" w:rsidRPr="009B7F9E" w:rsidRDefault="009905C7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Actionner le levier jusqu'à ce que le manomètre indique la pression en charge suivante:</w:t>
      </w:r>
    </w:p>
    <w:p w14:paraId="4CAA0DEE" w14:textId="77777777" w:rsidR="00913AD8" w:rsidRPr="009B7F9E" w:rsidRDefault="00913AD8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5"/>
        <w:gridCol w:w="3114"/>
        <w:gridCol w:w="3131"/>
      </w:tblGrid>
      <w:tr w:rsidR="00913AD8" w14:paraId="24AD1F0C" w14:textId="77777777" w:rsidTr="00913AD8">
        <w:trPr>
          <w:trHeight w:val="566"/>
        </w:trPr>
        <w:tc>
          <w:tcPr>
            <w:tcW w:w="3192" w:type="dxa"/>
          </w:tcPr>
          <w:p w14:paraId="32E54684" w14:textId="77777777" w:rsidR="00913AD8" w:rsidRPr="009B7F9E" w:rsidRDefault="00913AD8" w:rsidP="00E1006C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9B7F9E">
              <w:rPr>
                <w:rFonts w:ascii="Arial" w:hAnsi="Arial" w:cs="Arial"/>
                <w:i/>
                <w:lang w:val="fr-FR"/>
              </w:rPr>
              <w:t>Charge nominale du cric essayé</w:t>
            </w:r>
          </w:p>
        </w:tc>
        <w:tc>
          <w:tcPr>
            <w:tcW w:w="3192" w:type="dxa"/>
          </w:tcPr>
          <w:p w14:paraId="20CF14BD" w14:textId="77777777" w:rsidR="00913AD8" w:rsidRPr="009B7F9E" w:rsidRDefault="00913AD8" w:rsidP="00E1006C">
            <w:pPr>
              <w:jc w:val="center"/>
              <w:rPr>
                <w:rFonts w:ascii="Arial" w:hAnsi="Arial" w:cs="Arial"/>
                <w:i/>
                <w:lang w:val="fr-FR"/>
              </w:rPr>
            </w:pPr>
            <w:r w:rsidRPr="009B7F9E">
              <w:rPr>
                <w:rFonts w:ascii="Arial" w:hAnsi="Arial" w:cs="Arial"/>
                <w:i/>
                <w:lang w:val="fr-FR"/>
              </w:rPr>
              <w:t>Pression indiquée par le manomètre</w:t>
            </w:r>
          </w:p>
        </w:tc>
        <w:tc>
          <w:tcPr>
            <w:tcW w:w="3192" w:type="dxa"/>
          </w:tcPr>
          <w:p w14:paraId="435B67E2" w14:textId="77777777" w:rsidR="00913AD8" w:rsidRPr="004C6C34" w:rsidRDefault="00913AD8" w:rsidP="00E1006C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4C6C34">
              <w:rPr>
                <w:rFonts w:ascii="Arial" w:hAnsi="Arial" w:cs="Arial"/>
                <w:i/>
                <w:lang w:val="en-GB"/>
              </w:rPr>
              <w:t>Charge correspondante</w:t>
            </w:r>
          </w:p>
        </w:tc>
      </w:tr>
      <w:tr w:rsidR="00913AD8" w:rsidRPr="004C6C34" w14:paraId="50B10D43" w14:textId="77777777" w:rsidTr="006953E4">
        <w:trPr>
          <w:trHeight w:val="447"/>
        </w:trPr>
        <w:tc>
          <w:tcPr>
            <w:tcW w:w="3192" w:type="dxa"/>
          </w:tcPr>
          <w:p w14:paraId="208CCFF3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>5 tonnes</w:t>
            </w:r>
          </w:p>
        </w:tc>
        <w:tc>
          <w:tcPr>
            <w:tcW w:w="3192" w:type="dxa"/>
          </w:tcPr>
          <w:p w14:paraId="551266C8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 xml:space="preserve">Entre </w:t>
            </w:r>
            <w:r w:rsidRPr="004C6C34">
              <w:rPr>
                <w:rFonts w:ascii="Arial" w:hAnsi="Arial" w:cs="Arial"/>
                <w:b/>
                <w:sz w:val="20"/>
                <w:lang w:val="en-GB"/>
              </w:rPr>
              <w:t>95</w:t>
            </w:r>
            <w:r w:rsidRPr="004C6C34">
              <w:rPr>
                <w:rFonts w:ascii="Arial" w:hAnsi="Arial" w:cs="Arial"/>
                <w:sz w:val="20"/>
                <w:lang w:val="en-GB"/>
              </w:rPr>
              <w:t xml:space="preserve"> et </w:t>
            </w:r>
            <w:r w:rsidRPr="004C6C34">
              <w:rPr>
                <w:rFonts w:ascii="Arial" w:hAnsi="Arial" w:cs="Arial"/>
                <w:b/>
                <w:sz w:val="20"/>
                <w:lang w:val="en-GB"/>
              </w:rPr>
              <w:t>100 bars</w:t>
            </w:r>
          </w:p>
        </w:tc>
        <w:tc>
          <w:tcPr>
            <w:tcW w:w="3192" w:type="dxa"/>
          </w:tcPr>
          <w:p w14:paraId="3DFDE7C4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>Entre 5,1 et 5,4 tonnes</w:t>
            </w:r>
          </w:p>
        </w:tc>
      </w:tr>
      <w:tr w:rsidR="00913AD8" w:rsidRPr="004C6C34" w14:paraId="76536880" w14:textId="77777777" w:rsidTr="006953E4">
        <w:trPr>
          <w:trHeight w:val="423"/>
        </w:trPr>
        <w:tc>
          <w:tcPr>
            <w:tcW w:w="3192" w:type="dxa"/>
          </w:tcPr>
          <w:p w14:paraId="3356B2FC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>10 tonnes</w:t>
            </w:r>
          </w:p>
        </w:tc>
        <w:tc>
          <w:tcPr>
            <w:tcW w:w="3192" w:type="dxa"/>
          </w:tcPr>
          <w:p w14:paraId="201D39C0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 xml:space="preserve">Entre </w:t>
            </w:r>
            <w:r w:rsidRPr="004C6C34">
              <w:rPr>
                <w:rFonts w:ascii="Arial" w:hAnsi="Arial" w:cs="Arial"/>
                <w:b/>
                <w:sz w:val="20"/>
                <w:lang w:val="en-GB"/>
              </w:rPr>
              <w:t xml:space="preserve">190 </w:t>
            </w:r>
            <w:r w:rsidRPr="004C6C34">
              <w:rPr>
                <w:rFonts w:ascii="Arial" w:hAnsi="Arial" w:cs="Arial"/>
                <w:sz w:val="20"/>
                <w:lang w:val="en-GB"/>
              </w:rPr>
              <w:t xml:space="preserve">et </w:t>
            </w:r>
            <w:r w:rsidRPr="004C6C34">
              <w:rPr>
                <w:rFonts w:ascii="Arial" w:hAnsi="Arial" w:cs="Arial"/>
                <w:b/>
                <w:sz w:val="20"/>
                <w:lang w:val="en-GB"/>
              </w:rPr>
              <w:t>200 bars</w:t>
            </w:r>
          </w:p>
        </w:tc>
        <w:tc>
          <w:tcPr>
            <w:tcW w:w="3192" w:type="dxa"/>
          </w:tcPr>
          <w:p w14:paraId="1C3D4A2D" w14:textId="77777777" w:rsidR="00913AD8" w:rsidRPr="004C6C34" w:rsidRDefault="004C6C34" w:rsidP="004720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C6C34">
              <w:rPr>
                <w:rFonts w:ascii="Arial" w:hAnsi="Arial" w:cs="Arial"/>
                <w:sz w:val="20"/>
                <w:lang w:val="en-GB"/>
              </w:rPr>
              <w:t>Entre 10,4 et 11 tonnes</w:t>
            </w:r>
          </w:p>
        </w:tc>
      </w:tr>
    </w:tbl>
    <w:p w14:paraId="78DCF3A1" w14:textId="77777777" w:rsidR="00913AD8" w:rsidRDefault="00913AD8" w:rsidP="0080785C">
      <w:pPr>
        <w:spacing w:after="0" w:line="240" w:lineRule="auto"/>
        <w:jc w:val="both"/>
        <w:rPr>
          <w:rFonts w:ascii="Arial" w:hAnsi="Arial" w:cs="Arial"/>
          <w:sz w:val="20"/>
          <w:lang w:val="en-GB"/>
        </w:rPr>
      </w:pPr>
    </w:p>
    <w:p w14:paraId="4F7B4E84" w14:textId="77777777" w:rsidR="004C6C34" w:rsidRDefault="004C6C34" w:rsidP="0080785C">
      <w:pPr>
        <w:spacing w:after="0" w:line="240" w:lineRule="auto"/>
        <w:jc w:val="both"/>
        <w:rPr>
          <w:rFonts w:ascii="Arial" w:hAnsi="Arial" w:cs="Arial"/>
          <w:sz w:val="20"/>
          <w:lang w:val="en-GB"/>
        </w:rPr>
      </w:pPr>
    </w:p>
    <w:p w14:paraId="487FEE80" w14:textId="77777777" w:rsidR="004C6C34" w:rsidRDefault="004C6C34" w:rsidP="0080785C">
      <w:pPr>
        <w:spacing w:after="0" w:line="240" w:lineRule="auto"/>
        <w:jc w:val="both"/>
        <w:rPr>
          <w:rFonts w:ascii="Arial" w:hAnsi="Arial" w:cs="Arial"/>
          <w:sz w:val="20"/>
          <w:lang w:val="en-GB"/>
        </w:rPr>
      </w:pPr>
    </w:p>
    <w:p w14:paraId="6EED8874" w14:textId="77777777" w:rsidR="003165FC" w:rsidRPr="009B7F9E" w:rsidRDefault="003165FC" w:rsidP="0080785C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9B7F9E">
        <w:rPr>
          <w:rFonts w:ascii="Arial" w:hAnsi="Arial" w:cs="Arial"/>
          <w:b/>
          <w:u w:val="single"/>
          <w:lang w:val="fr-FR"/>
        </w:rPr>
        <w:t>Attention:</w:t>
      </w:r>
      <w:r w:rsidRPr="009B7F9E">
        <w:rPr>
          <w:rFonts w:ascii="Arial" w:hAnsi="Arial" w:cs="Arial"/>
          <w:b/>
          <w:lang w:val="fr-FR"/>
        </w:rPr>
        <w:t xml:space="preserve"> Ne pas appliquer une charge supérieure qui risquerait d'endommager le cric</w:t>
      </w:r>
    </w:p>
    <w:p w14:paraId="2998AFD2" w14:textId="77777777" w:rsidR="004C6C34" w:rsidRPr="00013F02" w:rsidRDefault="003165FC" w:rsidP="0080785C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013F02">
        <w:rPr>
          <w:rFonts w:ascii="Arial" w:hAnsi="Arial" w:cs="Arial"/>
          <w:b/>
          <w:lang w:val="fr-FR"/>
        </w:rPr>
        <w:t>Si les valeurs ci-dessus ont été dépassé alors :</w:t>
      </w:r>
    </w:p>
    <w:p w14:paraId="619DD17F" w14:textId="77777777" w:rsidR="003165FC" w:rsidRPr="00013F02" w:rsidRDefault="003165FC" w:rsidP="0080785C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7E7AD68A" w14:textId="77777777" w:rsidR="003165FC" w:rsidRPr="009B7F9E" w:rsidRDefault="003165FC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Dévisser la vis de décharge  pour faire chuter la pression</w:t>
      </w:r>
    </w:p>
    <w:p w14:paraId="4985716E" w14:textId="77777777" w:rsidR="003165FC" w:rsidRPr="009B7F9E" w:rsidRDefault="003165F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F5D6832" w14:textId="77777777" w:rsidR="003165FC" w:rsidRPr="009B7F9E" w:rsidRDefault="003165F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D731AD5" w14:textId="77777777" w:rsidR="003165FC" w:rsidRPr="009B7F9E" w:rsidRDefault="003165F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3D940F6" w14:textId="77777777" w:rsidR="003165FC" w:rsidRPr="009B7F9E" w:rsidRDefault="003165F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09DE034" w14:textId="77777777" w:rsidR="003165FC" w:rsidRPr="009B7F9E" w:rsidRDefault="000F7177" w:rsidP="0080785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u w:val="single"/>
          <w:lang w:val="fr-FR"/>
        </w:rPr>
      </w:pPr>
      <w:r w:rsidRPr="009B7F9E">
        <w:rPr>
          <w:rFonts w:ascii="Arial" w:hAnsi="Arial" w:cs="Arial"/>
          <w:i/>
          <w:u w:val="single"/>
          <w:lang w:val="fr-FR"/>
        </w:rPr>
        <w:lastRenderedPageBreak/>
        <w:t>Réglage de la pression du limiteur de charge</w:t>
      </w:r>
    </w:p>
    <w:p w14:paraId="23AF05A1" w14:textId="77777777" w:rsidR="000F7177" w:rsidRPr="009B7F9E" w:rsidRDefault="000F7177" w:rsidP="0080785C">
      <w:pPr>
        <w:spacing w:after="0" w:line="240" w:lineRule="auto"/>
        <w:jc w:val="both"/>
        <w:rPr>
          <w:rFonts w:ascii="Arial" w:hAnsi="Arial" w:cs="Arial"/>
          <w:u w:val="single"/>
          <w:lang w:val="fr-FR"/>
        </w:rPr>
      </w:pPr>
    </w:p>
    <w:p w14:paraId="0C77CA0F" w14:textId="77777777" w:rsidR="00CD2D8C" w:rsidRPr="00013F02" w:rsidRDefault="00342B3B" w:rsidP="0080785C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013F02">
        <w:rPr>
          <w:rFonts w:ascii="Arial" w:hAnsi="Arial" w:cs="Arial"/>
          <w:i/>
          <w:lang w:val="fr-FR"/>
        </w:rPr>
        <w:t>Pour information, ¼ de tour de vis de tarage est environ égale à 1.1 tonne</w:t>
      </w:r>
    </w:p>
    <w:p w14:paraId="6A8F4962" w14:textId="77777777" w:rsidR="00342B3B" w:rsidRPr="00013F02" w:rsidRDefault="00342B3B" w:rsidP="0080785C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14:paraId="15FF2DB0" w14:textId="77777777" w:rsidR="00CD2D8C" w:rsidRPr="009B7F9E" w:rsidRDefault="00CD2D8C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Dévisser la vis de tarage 60669 d' ¼ de tour</w:t>
      </w:r>
    </w:p>
    <w:p w14:paraId="798880CA" w14:textId="77777777" w:rsidR="00CD2D8C" w:rsidRDefault="00CD2D8C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CD2D8C">
        <w:rPr>
          <w:rFonts w:ascii="Arial" w:hAnsi="Arial" w:cs="Arial"/>
          <w:lang w:val="en-GB"/>
        </w:rPr>
        <w:t>Visser la vis de décharge</w:t>
      </w:r>
    </w:p>
    <w:p w14:paraId="04C1CD02" w14:textId="77777777" w:rsidR="00CD2D8C" w:rsidRPr="009B7F9E" w:rsidRDefault="00CD2D8C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Remettre le cric en position sur le banc</w:t>
      </w:r>
    </w:p>
    <w:p w14:paraId="19E27083" w14:textId="77777777" w:rsidR="00CD2D8C" w:rsidRPr="00013F02" w:rsidRDefault="00CD2D8C" w:rsidP="0080785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Actionner le levier jusqu'à ce que la pression indiquée par le manomètre se stabilise.</w:t>
      </w:r>
    </w:p>
    <w:p w14:paraId="1F032091" w14:textId="77777777" w:rsidR="00CD2D8C" w:rsidRPr="00013F02" w:rsidRDefault="00CD2D8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6051F62" w14:textId="77777777" w:rsidR="00CD2D8C" w:rsidRPr="00013F02" w:rsidRDefault="00CD2D8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Si la pression atteinte est inférieure à 5,4 et 11  tonnes:</w:t>
      </w:r>
    </w:p>
    <w:p w14:paraId="1D91E219" w14:textId="77777777" w:rsidR="00CD2D8C" w:rsidRPr="00013F02" w:rsidRDefault="00CD2D8C" w:rsidP="008078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visser la vis de tarage 60669 dans le sens des aiguilles d'une montre, et continuer la manœuvre en pompant le cric jusqu’a la charge prévue.</w:t>
      </w:r>
    </w:p>
    <w:p w14:paraId="009B975A" w14:textId="77777777" w:rsidR="00CD2D8C" w:rsidRPr="00013F02" w:rsidRDefault="00CD2D8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C0A08FF" w14:textId="77777777" w:rsidR="00CD2D8C" w:rsidRPr="00013F02" w:rsidRDefault="00CD2D8C" w:rsidP="0080785C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Si la pression atteinte est supérieure à 6 et 11.5tonnes :</w:t>
      </w:r>
    </w:p>
    <w:p w14:paraId="58080C68" w14:textId="77777777" w:rsidR="00CD2D8C" w:rsidRPr="00013F02" w:rsidRDefault="00CD2D8C" w:rsidP="0080785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013F02">
        <w:rPr>
          <w:rFonts w:ascii="Arial" w:hAnsi="Arial" w:cs="Arial"/>
          <w:lang w:val="fr-FR"/>
        </w:rPr>
        <w:t>dévisser la vis de tarage 60669 d' ¼ de tour et remettre le cric en charge puis regarder la pression indiquée par le manomètre ( pour le 5 et 10T) .</w:t>
      </w:r>
    </w:p>
    <w:p w14:paraId="47D0DB35" w14:textId="77777777" w:rsidR="00CD2D8C" w:rsidRPr="00013F02" w:rsidRDefault="00CD2D8C" w:rsidP="0080785C">
      <w:pPr>
        <w:pStyle w:val="Paragraphedeliste"/>
        <w:jc w:val="both"/>
        <w:rPr>
          <w:rFonts w:ascii="Arial" w:hAnsi="Arial" w:cs="Arial"/>
          <w:lang w:val="fr-FR"/>
        </w:rPr>
      </w:pPr>
    </w:p>
    <w:p w14:paraId="32764989" w14:textId="77777777" w:rsidR="00CD2D8C" w:rsidRPr="00013F02" w:rsidRDefault="00CD2D8C" w:rsidP="0080785C">
      <w:pPr>
        <w:pStyle w:val="Paragraphedeliste"/>
        <w:jc w:val="both"/>
        <w:rPr>
          <w:rFonts w:ascii="Arial" w:hAnsi="Arial" w:cs="Arial"/>
          <w:lang w:val="fr-FR"/>
        </w:rPr>
      </w:pPr>
    </w:p>
    <w:p w14:paraId="7EEFD8F8" w14:textId="77777777" w:rsidR="00CD2D8C" w:rsidRPr="009B7F9E" w:rsidRDefault="00CD2D8C" w:rsidP="0080785C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u w:val="single"/>
          <w:lang w:val="fr-FR"/>
        </w:rPr>
      </w:pPr>
      <w:r w:rsidRPr="009B7F9E">
        <w:rPr>
          <w:rFonts w:ascii="Arial" w:hAnsi="Arial" w:cs="Arial"/>
          <w:i/>
          <w:u w:val="single"/>
          <w:lang w:val="fr-FR"/>
        </w:rPr>
        <w:t>Essai de rotation du corps de cric</w:t>
      </w:r>
    </w:p>
    <w:p w14:paraId="526397E1" w14:textId="77777777" w:rsidR="006B1330" w:rsidRPr="009B7F9E" w:rsidRDefault="006B1330" w:rsidP="0080785C">
      <w:pPr>
        <w:jc w:val="both"/>
        <w:rPr>
          <w:rFonts w:ascii="Arial" w:hAnsi="Arial" w:cs="Arial"/>
          <w:lang w:val="fr-FR"/>
        </w:rPr>
      </w:pPr>
    </w:p>
    <w:p w14:paraId="51C68142" w14:textId="77777777" w:rsidR="006B1330" w:rsidRPr="009B7F9E" w:rsidRDefault="006B1330" w:rsidP="0080785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Placer le cric dans le “U” de blocage</w:t>
      </w:r>
    </w:p>
    <w:p w14:paraId="475997BE" w14:textId="77777777" w:rsidR="006B1330" w:rsidRPr="009B7F9E" w:rsidRDefault="006B1330" w:rsidP="0080785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Faire tourner le corps pour s’assurer de la rotation libre</w:t>
      </w:r>
    </w:p>
    <w:p w14:paraId="531F3AE6" w14:textId="77777777" w:rsidR="006B1330" w:rsidRPr="009B7F9E" w:rsidRDefault="006B1330" w:rsidP="0080785C">
      <w:pPr>
        <w:jc w:val="both"/>
        <w:rPr>
          <w:rFonts w:ascii="Arial" w:hAnsi="Arial" w:cs="Arial"/>
          <w:lang w:val="fr-FR"/>
        </w:rPr>
      </w:pPr>
    </w:p>
    <w:p w14:paraId="70237274" w14:textId="77777777" w:rsidR="006B1330" w:rsidRPr="00BE5320" w:rsidRDefault="006B1330" w:rsidP="0080785C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i/>
          <w:u w:val="single"/>
          <w:lang w:val="en-GB"/>
        </w:rPr>
      </w:pPr>
      <w:r w:rsidRPr="00BE5320">
        <w:rPr>
          <w:rFonts w:ascii="Arial" w:hAnsi="Arial" w:cs="Arial"/>
          <w:i/>
          <w:u w:val="single"/>
          <w:lang w:val="en-GB"/>
        </w:rPr>
        <w:t>Conditions de validation des essais</w:t>
      </w:r>
    </w:p>
    <w:p w14:paraId="1AEAB15F" w14:textId="77777777" w:rsidR="006B1330" w:rsidRDefault="006B1330" w:rsidP="0080785C">
      <w:pPr>
        <w:jc w:val="both"/>
        <w:rPr>
          <w:rFonts w:ascii="Arial" w:hAnsi="Arial" w:cs="Arial"/>
          <w:lang w:val="en-GB"/>
        </w:rPr>
      </w:pPr>
    </w:p>
    <w:p w14:paraId="38A34C46" w14:textId="77777777" w:rsidR="006B1330" w:rsidRPr="009B7F9E" w:rsidRDefault="006B1330" w:rsidP="0080785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La pression indiquée par le manomètre lors de l'essai en surcharge et lors du tarage est restée constante (temps de vérification de 5 minutes)</w:t>
      </w:r>
    </w:p>
    <w:p w14:paraId="6BB1ED32" w14:textId="77777777" w:rsidR="006B1330" w:rsidRPr="009B7F9E" w:rsidRDefault="006B1330" w:rsidP="0080785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Le fût redescend, en appuyant sur la tête du cric si nécessaire, une fois la vis de décharge dévissée : la patte ne s'est pas ovalisée et n'a pas grippé la colonne</w:t>
      </w:r>
    </w:p>
    <w:p w14:paraId="23E59A37" w14:textId="77777777" w:rsidR="006B1330" w:rsidRDefault="006B1330" w:rsidP="0080785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6B1330">
        <w:rPr>
          <w:rFonts w:ascii="Arial" w:hAnsi="Arial" w:cs="Arial"/>
          <w:lang w:val="en-GB"/>
        </w:rPr>
        <w:t>Pas de fuite d'huile</w:t>
      </w:r>
      <w:r>
        <w:rPr>
          <w:rFonts w:ascii="Arial" w:hAnsi="Arial" w:cs="Arial"/>
          <w:lang w:val="en-GB"/>
        </w:rPr>
        <w:t>:</w:t>
      </w:r>
    </w:p>
    <w:p w14:paraId="3A59FDFB" w14:textId="77777777" w:rsidR="001D1000" w:rsidRPr="009B7F9E" w:rsidRDefault="001D1000" w:rsidP="0080785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sous le réservoir (donc la membrane ne fuit pas)</w:t>
      </w:r>
    </w:p>
    <w:p w14:paraId="29716365" w14:textId="77777777" w:rsidR="001D1000" w:rsidRPr="009B7F9E" w:rsidRDefault="001D1000" w:rsidP="0080785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le long de la colonne (donc les joints assurent l'étanchéité)</w:t>
      </w:r>
    </w:p>
    <w:p w14:paraId="7DFEF207" w14:textId="77777777" w:rsidR="001D1000" w:rsidRPr="009B7F9E" w:rsidRDefault="001D1000" w:rsidP="0080785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le long du piston (le joint assure l'étanchéité)</w:t>
      </w:r>
    </w:p>
    <w:p w14:paraId="3897FCAA" w14:textId="77777777" w:rsidR="001D1000" w:rsidRPr="009B7F9E" w:rsidRDefault="001D1000" w:rsidP="0080785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au niveau du bouchon 28447 sur la tête du corps de cric</w:t>
      </w:r>
    </w:p>
    <w:p w14:paraId="39C4E4FE" w14:textId="77777777" w:rsidR="001D1000" w:rsidRPr="009B7F9E" w:rsidRDefault="001D1000" w:rsidP="0080785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9B7F9E">
        <w:rPr>
          <w:rFonts w:ascii="Arial" w:hAnsi="Arial" w:cs="Arial"/>
          <w:lang w:val="fr-FR"/>
        </w:rPr>
        <w:t>sur le corps de cric globalement, donc pas de porosités</w:t>
      </w:r>
    </w:p>
    <w:p w14:paraId="5191B8F1" w14:textId="77777777" w:rsidR="006B1330" w:rsidRPr="009B7F9E" w:rsidRDefault="006B1330" w:rsidP="0080785C">
      <w:pPr>
        <w:pStyle w:val="Paragraphedeliste"/>
        <w:jc w:val="both"/>
        <w:rPr>
          <w:rFonts w:ascii="Arial" w:hAnsi="Arial" w:cs="Arial"/>
          <w:lang w:val="fr-FR"/>
        </w:rPr>
      </w:pPr>
    </w:p>
    <w:p w14:paraId="5E70D921" w14:textId="77777777" w:rsidR="006B1330" w:rsidRPr="009B7F9E" w:rsidRDefault="006B1330" w:rsidP="0080785C">
      <w:pPr>
        <w:pStyle w:val="Paragraphedeliste"/>
        <w:jc w:val="both"/>
        <w:rPr>
          <w:rFonts w:ascii="Arial" w:hAnsi="Arial" w:cs="Arial"/>
          <w:lang w:val="fr-FR"/>
        </w:rPr>
      </w:pPr>
    </w:p>
    <w:p w14:paraId="2A46B030" w14:textId="77777777" w:rsidR="006B1330" w:rsidRPr="009B7F9E" w:rsidRDefault="006B1330" w:rsidP="0080785C">
      <w:pPr>
        <w:pStyle w:val="Paragraphedeliste"/>
        <w:jc w:val="both"/>
        <w:rPr>
          <w:rFonts w:ascii="Arial" w:hAnsi="Arial" w:cs="Arial"/>
          <w:lang w:val="fr-FR"/>
        </w:rPr>
      </w:pPr>
    </w:p>
    <w:p w14:paraId="74E1FC2C" w14:textId="77777777" w:rsidR="00CD2D8C" w:rsidRPr="009B7F9E" w:rsidRDefault="00CD2D8C" w:rsidP="0080785C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sectPr w:rsidR="00CD2D8C" w:rsidRPr="009B7F9E" w:rsidSect="00951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6791" w14:textId="77777777" w:rsidR="00AF44B8" w:rsidRDefault="00AF44B8" w:rsidP="003F71DC">
      <w:pPr>
        <w:spacing w:after="0" w:line="240" w:lineRule="auto"/>
      </w:pPr>
      <w:r>
        <w:separator/>
      </w:r>
    </w:p>
  </w:endnote>
  <w:endnote w:type="continuationSeparator" w:id="0">
    <w:p w14:paraId="570492D3" w14:textId="77777777" w:rsidR="00AF44B8" w:rsidRDefault="00AF44B8" w:rsidP="003F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5EA9" w14:textId="77777777" w:rsidR="009B7F9E" w:rsidRDefault="009B7F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F71DC" w:rsidRPr="009B7F9E" w14:paraId="746B620D" w14:textId="77777777" w:rsidTr="003F71DC">
      <w:tc>
        <w:tcPr>
          <w:tcW w:w="4788" w:type="dxa"/>
        </w:tcPr>
        <w:p w14:paraId="3E44DC38" w14:textId="26AFFD86" w:rsidR="003F71DC" w:rsidRPr="009B7F9E" w:rsidRDefault="003F71DC">
          <w:pPr>
            <w:pStyle w:val="Pieddepage"/>
            <w:rPr>
              <w:lang w:val="fr-FR"/>
            </w:rPr>
          </w:pPr>
        </w:p>
      </w:tc>
      <w:tc>
        <w:tcPr>
          <w:tcW w:w="4788" w:type="dxa"/>
        </w:tcPr>
        <w:p w14:paraId="72C115B9" w14:textId="1FAC0E5E" w:rsidR="003F71DC" w:rsidRPr="009B7F9E" w:rsidRDefault="003F71DC">
          <w:pPr>
            <w:pStyle w:val="Pieddepage"/>
            <w:rPr>
              <w:lang w:val="fr-FR"/>
            </w:rPr>
          </w:pPr>
        </w:p>
      </w:tc>
    </w:tr>
  </w:tbl>
  <w:p w14:paraId="569D72B3" w14:textId="77777777" w:rsidR="003F71DC" w:rsidRPr="009B7F9E" w:rsidRDefault="003F71DC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7B09" w14:textId="77777777" w:rsidR="009B7F9E" w:rsidRDefault="009B7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A035" w14:textId="77777777" w:rsidR="00AF44B8" w:rsidRDefault="00AF44B8" w:rsidP="003F71DC">
      <w:pPr>
        <w:spacing w:after="0" w:line="240" w:lineRule="auto"/>
      </w:pPr>
      <w:r>
        <w:separator/>
      </w:r>
    </w:p>
  </w:footnote>
  <w:footnote w:type="continuationSeparator" w:id="0">
    <w:p w14:paraId="1A065D75" w14:textId="77777777" w:rsidR="00AF44B8" w:rsidRDefault="00AF44B8" w:rsidP="003F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F53A" w14:textId="77777777" w:rsidR="009B7F9E" w:rsidRDefault="009B7F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53"/>
      <w:gridCol w:w="3109"/>
      <w:gridCol w:w="3088"/>
    </w:tblGrid>
    <w:tr w:rsidR="003F71DC" w:rsidRPr="009B7F9E" w14:paraId="31F1AB5A" w14:textId="77777777" w:rsidTr="003F71DC">
      <w:trPr>
        <w:trHeight w:val="977"/>
      </w:trPr>
      <w:tc>
        <w:tcPr>
          <w:tcW w:w="3192" w:type="dxa"/>
        </w:tcPr>
        <w:p w14:paraId="41030426" w14:textId="77777777" w:rsidR="003F71DC" w:rsidRDefault="003F71DC">
          <w:pPr>
            <w:pStyle w:val="En-tte"/>
          </w:pPr>
          <w:r>
            <w:rPr>
              <w:noProof/>
            </w:rPr>
            <w:drawing>
              <wp:inline distT="0" distB="0" distL="0" distR="0" wp14:anchorId="4CA1E727" wp14:editId="7A2D943D">
                <wp:extent cx="1429809" cy="733669"/>
                <wp:effectExtent l="0" t="0" r="0" b="9525"/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809" cy="733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2BC3057D" w14:textId="77777777" w:rsidR="003F71DC" w:rsidRDefault="003F71DC" w:rsidP="003F71DC">
          <w:pPr>
            <w:pStyle w:val="En-tte"/>
            <w:jc w:val="center"/>
            <w:rPr>
              <w:b/>
            </w:rPr>
          </w:pPr>
        </w:p>
        <w:p w14:paraId="73B66486" w14:textId="7CDF22B9" w:rsidR="003F71DC" w:rsidRPr="009B7F9E" w:rsidRDefault="003F71DC" w:rsidP="003F71DC">
          <w:pPr>
            <w:pStyle w:val="En-tte"/>
            <w:jc w:val="center"/>
            <w:rPr>
              <w:b/>
              <w:lang w:val="fr-FR"/>
            </w:rPr>
          </w:pPr>
          <w:r w:rsidRPr="009B7F9E">
            <w:rPr>
              <w:b/>
              <w:lang w:val="fr-FR"/>
            </w:rPr>
            <w:t>PROCEDURE INSPECTION DES CRICS HYDRAULIQUES</w:t>
          </w:r>
          <w:r w:rsidR="009B7F9E">
            <w:rPr>
              <w:b/>
              <w:lang w:val="fr-FR"/>
            </w:rPr>
            <w:t xml:space="preserve"> HYDRAUVIC</w:t>
          </w:r>
        </w:p>
      </w:tc>
      <w:tc>
        <w:tcPr>
          <w:tcW w:w="3192" w:type="dxa"/>
        </w:tcPr>
        <w:p w14:paraId="373B59E6" w14:textId="5B9FBFE8" w:rsidR="003F71DC" w:rsidRPr="003F71DC" w:rsidRDefault="003F71DC" w:rsidP="003F71DC">
          <w:pPr>
            <w:tabs>
              <w:tab w:val="left" w:pos="1090"/>
            </w:tabs>
            <w:spacing w:before="120"/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</w:pPr>
          <w:r w:rsidRPr="003F71DC"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>Référence </w:t>
          </w:r>
          <w:r w:rsidRPr="003F71DC"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ab/>
            <w:t xml:space="preserve">: </w:t>
          </w:r>
          <w:r w:rsidR="009B7F9E"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>PIC HYDROVIC</w:t>
          </w:r>
        </w:p>
        <w:p w14:paraId="7AF491B6" w14:textId="3FB50C77" w:rsidR="003F71DC" w:rsidRDefault="003F71DC" w:rsidP="003F71DC">
          <w:pPr>
            <w:tabs>
              <w:tab w:val="left" w:pos="1090"/>
            </w:tabs>
            <w:spacing w:before="120"/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>Révision </w:t>
          </w:r>
          <w:r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ab/>
            <w:t xml:space="preserve">: </w:t>
          </w:r>
          <w:r w:rsidR="009B7F9E"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>2025</w:t>
          </w:r>
        </w:p>
        <w:p w14:paraId="1386E60F" w14:textId="77777777" w:rsidR="00F26B56" w:rsidRPr="003F71DC" w:rsidRDefault="00F26B56" w:rsidP="003F71DC">
          <w:pPr>
            <w:tabs>
              <w:tab w:val="left" w:pos="1090"/>
            </w:tabs>
            <w:spacing w:before="120"/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val="fr-FR" w:eastAsia="fr-FR"/>
            </w:rPr>
            <w:t>Date            : 30/07/2021</w:t>
          </w:r>
        </w:p>
        <w:p w14:paraId="39349981" w14:textId="77777777" w:rsidR="003F71DC" w:rsidRPr="009B7F9E" w:rsidRDefault="009512FB" w:rsidP="003F71DC">
          <w:pPr>
            <w:pStyle w:val="En-tte"/>
            <w:rPr>
              <w:b/>
              <w:lang w:val="fr-FR"/>
            </w:rPr>
          </w:pPr>
          <w:r w:rsidRPr="009B7F9E">
            <w:rPr>
              <w:b/>
              <w:lang w:val="fr-FR"/>
            </w:rPr>
            <w:t>Page</w:t>
          </w:r>
          <w:r w:rsidR="003F71DC" w:rsidRPr="009B7F9E">
            <w:rPr>
              <w:b/>
              <w:lang w:val="fr-FR"/>
            </w:rPr>
            <w:t xml:space="preserve">: </w:t>
          </w:r>
          <w:r w:rsidR="003F71DC" w:rsidRPr="003F71DC">
            <w:rPr>
              <w:b/>
            </w:rPr>
            <w:fldChar w:fldCharType="begin"/>
          </w:r>
          <w:r w:rsidR="003F71DC" w:rsidRPr="009B7F9E">
            <w:rPr>
              <w:b/>
              <w:lang w:val="fr-FR"/>
            </w:rPr>
            <w:instrText xml:space="preserve"> PAGE   \* MERGEFORMAT </w:instrText>
          </w:r>
          <w:r w:rsidR="003F71DC" w:rsidRPr="003F71DC">
            <w:rPr>
              <w:b/>
            </w:rPr>
            <w:fldChar w:fldCharType="separate"/>
          </w:r>
          <w:r w:rsidR="00F26B56" w:rsidRPr="009B7F9E">
            <w:rPr>
              <w:b/>
              <w:noProof/>
              <w:lang w:val="fr-FR"/>
            </w:rPr>
            <w:t>2</w:t>
          </w:r>
          <w:r w:rsidR="003F71DC" w:rsidRPr="003F71DC">
            <w:rPr>
              <w:b/>
              <w:noProof/>
            </w:rPr>
            <w:fldChar w:fldCharType="end"/>
          </w:r>
        </w:p>
      </w:tc>
    </w:tr>
  </w:tbl>
  <w:p w14:paraId="1F476C18" w14:textId="77777777" w:rsidR="003F71DC" w:rsidRPr="009B7F9E" w:rsidRDefault="003F71DC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CE1F" w14:textId="77777777" w:rsidR="009B7F9E" w:rsidRDefault="009B7F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947"/>
    <w:multiLevelType w:val="hybridMultilevel"/>
    <w:tmpl w:val="E6283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194"/>
    <w:multiLevelType w:val="hybridMultilevel"/>
    <w:tmpl w:val="DF02FC12"/>
    <w:lvl w:ilvl="0" w:tplc="6B06253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2FBA"/>
    <w:multiLevelType w:val="hybridMultilevel"/>
    <w:tmpl w:val="7F48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893"/>
    <w:multiLevelType w:val="hybridMultilevel"/>
    <w:tmpl w:val="E724D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6CE5"/>
    <w:multiLevelType w:val="hybridMultilevel"/>
    <w:tmpl w:val="9F66A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C0DDE"/>
    <w:multiLevelType w:val="multilevel"/>
    <w:tmpl w:val="9998D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3567D7"/>
    <w:multiLevelType w:val="hybridMultilevel"/>
    <w:tmpl w:val="A7B44CD4"/>
    <w:lvl w:ilvl="0" w:tplc="C038D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3A30"/>
    <w:multiLevelType w:val="hybridMultilevel"/>
    <w:tmpl w:val="DFE05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E4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94192"/>
    <w:multiLevelType w:val="hybridMultilevel"/>
    <w:tmpl w:val="794E1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62E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3623957">
    <w:abstractNumId w:val="2"/>
  </w:num>
  <w:num w:numId="2" w16cid:durableId="300698809">
    <w:abstractNumId w:val="10"/>
  </w:num>
  <w:num w:numId="3" w16cid:durableId="1335717151">
    <w:abstractNumId w:val="8"/>
  </w:num>
  <w:num w:numId="4" w16cid:durableId="419108663">
    <w:abstractNumId w:val="5"/>
  </w:num>
  <w:num w:numId="5" w16cid:durableId="1168397674">
    <w:abstractNumId w:val="6"/>
  </w:num>
  <w:num w:numId="6" w16cid:durableId="832984989">
    <w:abstractNumId w:val="9"/>
  </w:num>
  <w:num w:numId="7" w16cid:durableId="1860659160">
    <w:abstractNumId w:val="7"/>
  </w:num>
  <w:num w:numId="8" w16cid:durableId="2019186607">
    <w:abstractNumId w:val="3"/>
  </w:num>
  <w:num w:numId="9" w16cid:durableId="1943611237">
    <w:abstractNumId w:val="0"/>
  </w:num>
  <w:num w:numId="10" w16cid:durableId="1346251640">
    <w:abstractNumId w:val="4"/>
  </w:num>
  <w:num w:numId="11" w16cid:durableId="139272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DC"/>
    <w:rsid w:val="00013F02"/>
    <w:rsid w:val="000F7177"/>
    <w:rsid w:val="001D1000"/>
    <w:rsid w:val="00203182"/>
    <w:rsid w:val="00272111"/>
    <w:rsid w:val="002E3E6B"/>
    <w:rsid w:val="003165FC"/>
    <w:rsid w:val="00342B3B"/>
    <w:rsid w:val="003F71DC"/>
    <w:rsid w:val="004720CF"/>
    <w:rsid w:val="004C6C34"/>
    <w:rsid w:val="0057793C"/>
    <w:rsid w:val="00583135"/>
    <w:rsid w:val="005E621E"/>
    <w:rsid w:val="00633246"/>
    <w:rsid w:val="006902D0"/>
    <w:rsid w:val="006953E4"/>
    <w:rsid w:val="006B1330"/>
    <w:rsid w:val="0080785C"/>
    <w:rsid w:val="008B23CD"/>
    <w:rsid w:val="00913AD8"/>
    <w:rsid w:val="0093019E"/>
    <w:rsid w:val="009512FB"/>
    <w:rsid w:val="00961CA0"/>
    <w:rsid w:val="0096317D"/>
    <w:rsid w:val="009905C7"/>
    <w:rsid w:val="009B7F9E"/>
    <w:rsid w:val="009F2A19"/>
    <w:rsid w:val="00AF44B8"/>
    <w:rsid w:val="00B57E55"/>
    <w:rsid w:val="00B82FAD"/>
    <w:rsid w:val="00B96E3E"/>
    <w:rsid w:val="00BC443F"/>
    <w:rsid w:val="00BE5320"/>
    <w:rsid w:val="00C4743F"/>
    <w:rsid w:val="00CD2D8C"/>
    <w:rsid w:val="00E1006C"/>
    <w:rsid w:val="00E63DED"/>
    <w:rsid w:val="00F165E9"/>
    <w:rsid w:val="00F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EE850"/>
  <w15:docId w15:val="{0A6952CD-7C44-4A9C-A1AD-B121309F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1DC"/>
  </w:style>
  <w:style w:type="paragraph" w:styleId="Pieddepage">
    <w:name w:val="footer"/>
    <w:basedOn w:val="Normal"/>
    <w:link w:val="PieddepageCar"/>
    <w:uiPriority w:val="99"/>
    <w:unhideWhenUsed/>
    <w:rsid w:val="003F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1DC"/>
  </w:style>
  <w:style w:type="table" w:styleId="Grilledutableau">
    <w:name w:val="Table Grid"/>
    <w:basedOn w:val="TableauNormal"/>
    <w:uiPriority w:val="59"/>
    <w:rsid w:val="003F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1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443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F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Samba-Panza</dc:creator>
  <cp:lastModifiedBy>Frederic MARCHAL</cp:lastModifiedBy>
  <cp:revision>3</cp:revision>
  <dcterms:created xsi:type="dcterms:W3CDTF">2024-10-18T18:02:00Z</dcterms:created>
  <dcterms:modified xsi:type="dcterms:W3CDTF">2025-09-05T18:09:00Z</dcterms:modified>
</cp:coreProperties>
</file>